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57E2" w14:textId="77777777" w:rsidR="00EF1652" w:rsidRPr="003F030A" w:rsidRDefault="00EF1652" w:rsidP="00EF1652">
      <w:pPr>
        <w:tabs>
          <w:tab w:val="left" w:pos="637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30A">
        <w:rPr>
          <w:rFonts w:ascii="Arial" w:hAnsi="Arial" w:cs="Arial"/>
          <w:b/>
          <w:sz w:val="24"/>
          <w:szCs w:val="24"/>
        </w:rPr>
        <w:t>HOOK COMMUNITY COUNCIL MEETING</w:t>
      </w:r>
    </w:p>
    <w:p w14:paraId="79325B1B" w14:textId="77777777" w:rsidR="00EF1652" w:rsidRPr="003F030A" w:rsidRDefault="00EF1652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 18 February 2025 – Hook Sports Association</w:t>
      </w:r>
    </w:p>
    <w:p w14:paraId="1BDE0B21" w14:textId="77777777" w:rsidR="00EF1652" w:rsidRDefault="00EF1652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5DAF41" w14:textId="5BEA4701" w:rsidR="00EF1652" w:rsidRDefault="00D24F30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</w:t>
      </w:r>
      <w:r w:rsidR="00EF1652" w:rsidRPr="00F80885">
        <w:rPr>
          <w:rFonts w:ascii="Arial" w:hAnsi="Arial" w:cs="Arial"/>
          <w:b/>
          <w:sz w:val="24"/>
          <w:szCs w:val="24"/>
        </w:rPr>
        <w:t>AGENDA</w:t>
      </w:r>
    </w:p>
    <w:p w14:paraId="129EF6B9" w14:textId="77777777" w:rsidR="00EF1652" w:rsidRPr="00F80885" w:rsidRDefault="00EF1652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D6F899" w14:textId="08DC4772" w:rsidR="00EF1652" w:rsidRDefault="00EF1652" w:rsidP="00D24F30">
      <w:pPr>
        <w:spacing w:after="0"/>
      </w:pPr>
      <w:r>
        <w:t>1</w:t>
      </w:r>
      <w:r>
        <w:tab/>
      </w:r>
      <w:r w:rsidR="00D24F30">
        <w:t>PCC potential acquisition of properties at Harcourt Close</w:t>
      </w:r>
      <w:r w:rsidR="00D24F30">
        <w:tab/>
      </w:r>
      <w:r w:rsidR="00D24F30">
        <w:tab/>
        <w:t>JJ</w:t>
      </w:r>
    </w:p>
    <w:sectPr w:rsidR="00EF16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3D596" w14:textId="77777777" w:rsidR="00EF1652" w:rsidRDefault="00EF1652" w:rsidP="00EF1652">
      <w:pPr>
        <w:spacing w:after="0" w:line="240" w:lineRule="auto"/>
      </w:pPr>
      <w:r>
        <w:separator/>
      </w:r>
    </w:p>
  </w:endnote>
  <w:endnote w:type="continuationSeparator" w:id="0">
    <w:p w14:paraId="0DFAA0DD" w14:textId="77777777" w:rsidR="00EF1652" w:rsidRDefault="00EF1652" w:rsidP="00EF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BF6D" w14:textId="77777777" w:rsidR="00EF1652" w:rsidRDefault="00EF1652" w:rsidP="00EF1652">
      <w:pPr>
        <w:spacing w:after="0" w:line="240" w:lineRule="auto"/>
      </w:pPr>
      <w:r>
        <w:separator/>
      </w:r>
    </w:p>
  </w:footnote>
  <w:footnote w:type="continuationSeparator" w:id="0">
    <w:p w14:paraId="3A0C1AFF" w14:textId="77777777" w:rsidR="00EF1652" w:rsidRDefault="00EF1652" w:rsidP="00EF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413"/>
      <w:gridCol w:w="2243"/>
      <w:gridCol w:w="3360"/>
    </w:tblGrid>
    <w:tr w:rsidR="00EF1652" w:rsidRPr="00694B2A" w14:paraId="5C2DAE5E" w14:textId="77777777" w:rsidTr="00834016">
      <w:tc>
        <w:tcPr>
          <w:tcW w:w="3413" w:type="dxa"/>
          <w:tcBorders>
            <w:right w:val="nil"/>
          </w:tcBorders>
          <w:vAlign w:val="center"/>
        </w:tcPr>
        <w:p w14:paraId="305D1D2D" w14:textId="77777777" w:rsidR="00EF1652" w:rsidRPr="00694B2A" w:rsidRDefault="00EF1652" w:rsidP="00EF1652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94B2A">
            <w:rPr>
              <w:rFonts w:ascii="Arial" w:hAnsi="Arial" w:cs="Arial"/>
              <w:b/>
            </w:rPr>
            <w:t>Hook Community Council</w:t>
          </w:r>
        </w:p>
        <w:p w14:paraId="7F35151F" w14:textId="77777777" w:rsidR="00EF1652" w:rsidRPr="00694B2A" w:rsidRDefault="00EF1652" w:rsidP="00EF1652">
          <w:pPr>
            <w:spacing w:after="0" w:line="240" w:lineRule="auto"/>
            <w:jc w:val="center"/>
            <w:rPr>
              <w:rFonts w:ascii="Arial" w:hAnsi="Arial" w:cs="Arial"/>
            </w:rPr>
          </w:pPr>
          <w:proofErr w:type="spellStart"/>
          <w:r w:rsidRPr="00694B2A">
            <w:rPr>
              <w:rFonts w:ascii="Arial" w:hAnsi="Arial" w:cs="Arial"/>
              <w:b/>
            </w:rPr>
            <w:t>Cyngor</w:t>
          </w:r>
          <w:proofErr w:type="spellEnd"/>
          <w:r w:rsidRPr="00694B2A">
            <w:rPr>
              <w:rFonts w:ascii="Arial" w:hAnsi="Arial" w:cs="Arial"/>
              <w:b/>
            </w:rPr>
            <w:t xml:space="preserve"> </w:t>
          </w:r>
          <w:proofErr w:type="spellStart"/>
          <w:r w:rsidRPr="00694B2A">
            <w:rPr>
              <w:rFonts w:ascii="Arial" w:hAnsi="Arial" w:cs="Arial"/>
              <w:b/>
            </w:rPr>
            <w:t>Cymuned</w:t>
          </w:r>
          <w:proofErr w:type="spellEnd"/>
          <w:r w:rsidRPr="00694B2A">
            <w:rPr>
              <w:rFonts w:ascii="Arial" w:hAnsi="Arial" w:cs="Arial"/>
              <w:b/>
            </w:rPr>
            <w:t xml:space="preserve"> Hook</w:t>
          </w:r>
        </w:p>
      </w:tc>
      <w:tc>
        <w:tcPr>
          <w:tcW w:w="2243" w:type="dxa"/>
          <w:tcBorders>
            <w:left w:val="nil"/>
            <w:right w:val="nil"/>
          </w:tcBorders>
        </w:tcPr>
        <w:p w14:paraId="327834EF" w14:textId="77777777" w:rsidR="00EF1652" w:rsidRPr="00694B2A" w:rsidRDefault="00EF1652" w:rsidP="00EF1652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5F872AB5" wp14:editId="5F7E446F">
                <wp:extent cx="942975" cy="847725"/>
                <wp:effectExtent l="0" t="0" r="9525" b="9525"/>
                <wp:docPr id="1" name="Picture 1" descr="C:\Users\Stuart\Documents\Community Council\whell and la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uart\Documents\Community Council\whell and lam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tcBorders>
            <w:left w:val="nil"/>
          </w:tcBorders>
          <w:vAlign w:val="center"/>
        </w:tcPr>
        <w:p w14:paraId="4893733D" w14:textId="77777777" w:rsidR="00EF1652" w:rsidRPr="00694B2A" w:rsidRDefault="00EF1652" w:rsidP="00EF1652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Trustees for the Hook Miner</w:t>
          </w:r>
          <w:r w:rsidRPr="00694B2A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’</w:t>
          </w:r>
          <w:r w:rsidRPr="00694B2A">
            <w:rPr>
              <w:rFonts w:ascii="Arial" w:hAnsi="Arial" w:cs="Arial"/>
              <w:b/>
            </w:rPr>
            <w:t xml:space="preserve"> Memorial Ground and Garden</w:t>
          </w:r>
        </w:p>
        <w:p w14:paraId="5BB8D0C3" w14:textId="77777777" w:rsidR="00EF1652" w:rsidRPr="00694B2A" w:rsidRDefault="00EF1652" w:rsidP="00EF165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694B2A">
            <w:rPr>
              <w:rFonts w:ascii="Arial" w:hAnsi="Arial" w:cs="Arial"/>
              <w:b/>
            </w:rPr>
            <w:t>Charity reference - 524435</w:t>
          </w:r>
        </w:p>
      </w:tc>
    </w:tr>
  </w:tbl>
  <w:p w14:paraId="33C9C921" w14:textId="77777777" w:rsidR="00EF1652" w:rsidRDefault="00EF1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4194"/>
    <w:multiLevelType w:val="hybridMultilevel"/>
    <w:tmpl w:val="8432D960"/>
    <w:lvl w:ilvl="0" w:tplc="929E2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438A9"/>
    <w:multiLevelType w:val="hybridMultilevel"/>
    <w:tmpl w:val="B4743FB2"/>
    <w:lvl w:ilvl="0" w:tplc="EA183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976E9"/>
    <w:multiLevelType w:val="hybridMultilevel"/>
    <w:tmpl w:val="7ED40E9C"/>
    <w:lvl w:ilvl="0" w:tplc="B74089E8">
      <w:start w:val="1"/>
      <w:numFmt w:val="decimal"/>
      <w:lvlText w:val="%1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4930"/>
    <w:multiLevelType w:val="hybridMultilevel"/>
    <w:tmpl w:val="55647672"/>
    <w:lvl w:ilvl="0" w:tplc="B6C05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60B7"/>
    <w:multiLevelType w:val="hybridMultilevel"/>
    <w:tmpl w:val="9328F776"/>
    <w:lvl w:ilvl="0" w:tplc="0BD8C7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114DD"/>
    <w:multiLevelType w:val="hybridMultilevel"/>
    <w:tmpl w:val="38021DAA"/>
    <w:lvl w:ilvl="0" w:tplc="3BF2F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208F3"/>
    <w:multiLevelType w:val="hybridMultilevel"/>
    <w:tmpl w:val="FA820034"/>
    <w:lvl w:ilvl="0" w:tplc="FFFFFFFF">
      <w:start w:val="1"/>
      <w:numFmt w:val="decimal"/>
      <w:lvlText w:val="%1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362516">
    <w:abstractNumId w:val="1"/>
  </w:num>
  <w:num w:numId="2" w16cid:durableId="51970869">
    <w:abstractNumId w:val="0"/>
  </w:num>
  <w:num w:numId="3" w16cid:durableId="1165433640">
    <w:abstractNumId w:val="2"/>
  </w:num>
  <w:num w:numId="4" w16cid:durableId="300768106">
    <w:abstractNumId w:val="6"/>
  </w:num>
  <w:num w:numId="5" w16cid:durableId="678309437">
    <w:abstractNumId w:val="4"/>
  </w:num>
  <w:num w:numId="6" w16cid:durableId="1005596186">
    <w:abstractNumId w:val="3"/>
  </w:num>
  <w:num w:numId="7" w16cid:durableId="911499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52"/>
    <w:rsid w:val="002B186E"/>
    <w:rsid w:val="00851239"/>
    <w:rsid w:val="008E120E"/>
    <w:rsid w:val="008E2C2C"/>
    <w:rsid w:val="00C849AC"/>
    <w:rsid w:val="00D24F30"/>
    <w:rsid w:val="00EF1652"/>
    <w:rsid w:val="00F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328B"/>
  <w15:chartTrackingRefBased/>
  <w15:docId w15:val="{A3EFDCA2-BD58-4CE3-B480-59FC2814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52"/>
    <w:pPr>
      <w:spacing w:after="200" w:line="276" w:lineRule="auto"/>
      <w:jc w:val="left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652"/>
    <w:pPr>
      <w:keepNext/>
      <w:keepLines/>
      <w:spacing w:before="360" w:after="80" w:line="259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652"/>
    <w:pPr>
      <w:keepNext/>
      <w:keepLines/>
      <w:spacing w:before="160" w:after="80" w:line="259" w:lineRule="auto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652"/>
    <w:pPr>
      <w:keepNext/>
      <w:keepLines/>
      <w:spacing w:before="160" w:after="80" w:line="259" w:lineRule="auto"/>
      <w:jc w:val="center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652"/>
    <w:pPr>
      <w:keepNext/>
      <w:keepLines/>
      <w:spacing w:before="80" w:after="40" w:line="259" w:lineRule="auto"/>
      <w:jc w:val="center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652"/>
    <w:pPr>
      <w:keepNext/>
      <w:keepLines/>
      <w:spacing w:before="80" w:after="40" w:line="259" w:lineRule="auto"/>
      <w:jc w:val="center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652"/>
    <w:pPr>
      <w:keepNext/>
      <w:keepLines/>
      <w:spacing w:before="40" w:after="0" w:line="259" w:lineRule="auto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652"/>
    <w:pPr>
      <w:keepNext/>
      <w:keepLines/>
      <w:spacing w:before="40" w:after="0" w:line="259" w:lineRule="auto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652"/>
    <w:pPr>
      <w:keepNext/>
      <w:keepLines/>
      <w:spacing w:after="0" w:line="259" w:lineRule="auto"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652"/>
    <w:pPr>
      <w:keepNext/>
      <w:keepLines/>
      <w:spacing w:after="0" w:line="259" w:lineRule="auto"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6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6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1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652"/>
    <w:pPr>
      <w:numPr>
        <w:ilvl w:val="1"/>
      </w:numPr>
      <w:spacing w:after="160" w:line="259" w:lineRule="auto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1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6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1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652"/>
    <w:pPr>
      <w:spacing w:after="0" w:line="259" w:lineRule="auto"/>
      <w:ind w:left="720"/>
      <w:contextualSpacing/>
      <w:jc w:val="center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16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6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65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1652"/>
    <w:pPr>
      <w:tabs>
        <w:tab w:val="center" w:pos="4513"/>
        <w:tab w:val="right" w:pos="9026"/>
      </w:tabs>
      <w:spacing w:after="0" w:line="240" w:lineRule="auto"/>
      <w:jc w:val="center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F1652"/>
  </w:style>
  <w:style w:type="paragraph" w:styleId="Footer">
    <w:name w:val="footer"/>
    <w:basedOn w:val="Normal"/>
    <w:link w:val="FooterChar"/>
    <w:uiPriority w:val="99"/>
    <w:unhideWhenUsed/>
    <w:rsid w:val="00EF1652"/>
    <w:pPr>
      <w:tabs>
        <w:tab w:val="center" w:pos="4513"/>
        <w:tab w:val="right" w:pos="9026"/>
      </w:tabs>
      <w:spacing w:after="0" w:line="240" w:lineRule="auto"/>
      <w:jc w:val="center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F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3</cp:revision>
  <dcterms:created xsi:type="dcterms:W3CDTF">2025-02-13T19:55:00Z</dcterms:created>
  <dcterms:modified xsi:type="dcterms:W3CDTF">2025-02-13T19:56:00Z</dcterms:modified>
</cp:coreProperties>
</file>